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1E4F" w14:textId="47169A87" w:rsidR="00253251" w:rsidRDefault="00B8641A">
      <w:r>
        <w:rPr>
          <w:noProof/>
        </w:rPr>
        <w:drawing>
          <wp:anchor distT="0" distB="0" distL="114300" distR="114300" simplePos="0" relativeHeight="251662336" behindDoc="1" locked="0" layoutInCell="1" allowOverlap="1" wp14:anchorId="42278CCE" wp14:editId="28906DA8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7540625" cy="3299460"/>
            <wp:effectExtent l="0" t="0" r="3175" b="0"/>
            <wp:wrapNone/>
            <wp:docPr id="1601828237" name="Obraz 5" descr="Obraz zawierający kreskówka, narciarstw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28237" name="Obraz 5" descr="Obraz zawierający kreskówka, narciarstw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0AF4E" w14:textId="0660B64E" w:rsidR="00F50E27" w:rsidRDefault="00F50E27"/>
    <w:p w14:paraId="01CFCE1D" w14:textId="77777777" w:rsidR="00B8641A" w:rsidRDefault="00B8641A" w:rsidP="00B8641A"/>
    <w:p w14:paraId="03000ADA" w14:textId="7BA05F22" w:rsidR="00B8641A" w:rsidRDefault="00B8641A" w:rsidP="00B8641A"/>
    <w:p w14:paraId="0F41B530" w14:textId="09F85C70" w:rsidR="00B8641A" w:rsidRDefault="00B8641A" w:rsidP="00B8641A"/>
    <w:p w14:paraId="6E264BEB" w14:textId="4DBC2170" w:rsidR="00B8641A" w:rsidRDefault="00B8641A" w:rsidP="00B8641A"/>
    <w:p w14:paraId="57A01569" w14:textId="126385E7" w:rsidR="00B8641A" w:rsidRDefault="00B8641A" w:rsidP="00B8641A"/>
    <w:p w14:paraId="5BA77EEA" w14:textId="3370EE73" w:rsidR="00B8641A" w:rsidRPr="00B8641A" w:rsidRDefault="00B8641A" w:rsidP="00B8641A"/>
    <w:p w14:paraId="64541398" w14:textId="5C5AC8BD" w:rsidR="00253251" w:rsidRPr="00404856" w:rsidRDefault="00253251" w:rsidP="00253251">
      <w:pPr>
        <w:pStyle w:val="Cytatintensywny"/>
        <w:rPr>
          <w:color w:val="215E99" w:themeColor="text2" w:themeTint="BF"/>
          <w:sz w:val="32"/>
          <w:szCs w:val="32"/>
        </w:rPr>
      </w:pPr>
      <w:r w:rsidRPr="00404856">
        <w:rPr>
          <w:color w:val="215E99" w:themeColor="text2" w:themeTint="BF"/>
          <w:sz w:val="32"/>
          <w:szCs w:val="32"/>
        </w:rPr>
        <w:t xml:space="preserve">Obóz treningowy </w:t>
      </w:r>
      <w:r w:rsidR="005D3989">
        <w:rPr>
          <w:color w:val="215E99" w:themeColor="text2" w:themeTint="BF"/>
          <w:sz w:val="32"/>
          <w:szCs w:val="32"/>
        </w:rPr>
        <w:t>„</w:t>
      </w:r>
      <w:r w:rsidRPr="00404856">
        <w:rPr>
          <w:b/>
          <w:bCs/>
          <w:color w:val="215E99" w:themeColor="text2" w:themeTint="BF"/>
          <w:sz w:val="32"/>
          <w:szCs w:val="32"/>
        </w:rPr>
        <w:t>Snow Arena</w:t>
      </w:r>
      <w:r w:rsidR="005D3989">
        <w:rPr>
          <w:b/>
          <w:bCs/>
          <w:color w:val="215E99" w:themeColor="text2" w:themeTint="BF"/>
          <w:sz w:val="32"/>
          <w:szCs w:val="32"/>
        </w:rPr>
        <w:t>”</w:t>
      </w:r>
      <w:r w:rsidRPr="00404856">
        <w:rPr>
          <w:b/>
          <w:bCs/>
          <w:color w:val="215E99" w:themeColor="text2" w:themeTint="BF"/>
          <w:sz w:val="32"/>
          <w:szCs w:val="32"/>
        </w:rPr>
        <w:t xml:space="preserve"> </w:t>
      </w:r>
      <w:r w:rsidRPr="00404856">
        <w:rPr>
          <w:rFonts w:cs="Arial"/>
          <w:b/>
          <w:bCs/>
          <w:color w:val="215E99" w:themeColor="text2" w:themeTint="BF"/>
          <w:sz w:val="32"/>
          <w:szCs w:val="32"/>
          <w:shd w:val="clear" w:color="auto" w:fill="FFFFFF"/>
        </w:rPr>
        <w:t>Druski</w:t>
      </w:r>
      <w:r w:rsidR="00717A44">
        <w:rPr>
          <w:rFonts w:cs="Arial"/>
          <w:b/>
          <w:bCs/>
          <w:color w:val="215E99" w:themeColor="text2" w:themeTint="BF"/>
          <w:sz w:val="32"/>
          <w:szCs w:val="32"/>
          <w:shd w:val="clear" w:color="auto" w:fill="FFFFFF"/>
        </w:rPr>
        <w:t>enniki</w:t>
      </w:r>
      <w:r w:rsidRPr="00404856">
        <w:rPr>
          <w:color w:val="215E99" w:themeColor="text2" w:themeTint="BF"/>
          <w:sz w:val="32"/>
          <w:szCs w:val="32"/>
        </w:rPr>
        <w:t xml:space="preserve"> na Litwie</w:t>
      </w:r>
    </w:p>
    <w:p w14:paraId="4E287781" w14:textId="337DE8B2" w:rsidR="00404856" w:rsidRPr="00404856" w:rsidRDefault="00404856" w:rsidP="00404856">
      <w:pPr>
        <w:rPr>
          <w:b/>
          <w:bCs/>
        </w:rPr>
      </w:pPr>
      <w:r w:rsidRPr="0040485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4D3E2A2" wp14:editId="3A3AB7E4">
            <wp:simplePos x="0" y="0"/>
            <wp:positionH relativeFrom="page">
              <wp:posOffset>4579620</wp:posOffset>
            </wp:positionH>
            <wp:positionV relativeFrom="paragraph">
              <wp:posOffset>135255</wp:posOffset>
            </wp:positionV>
            <wp:extent cx="2955290" cy="1699260"/>
            <wp:effectExtent l="0" t="0" r="0" b="0"/>
            <wp:wrapSquare wrapText="bothSides"/>
            <wp:docPr id="831045714" name="Obraz 2" descr="Hala narciarskia na Litwie - Centrum sportu i rozrywki SNORAS S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a narciarskia na Litwie - Centrum sportu i rozrywki SNORAS Sno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856">
        <w:rPr>
          <w:b/>
          <w:bCs/>
        </w:rPr>
        <w:t>Termin: 2</w:t>
      </w:r>
      <w:r w:rsidR="00DA5A18">
        <w:rPr>
          <w:b/>
          <w:bCs/>
        </w:rPr>
        <w:t>8.09-01.10.2024</w:t>
      </w:r>
    </w:p>
    <w:p w14:paraId="5936892F" w14:textId="4E1A70D8" w:rsidR="00253251" w:rsidRDefault="00253251"/>
    <w:p w14:paraId="6D99AC43" w14:textId="4164233F" w:rsidR="00253251" w:rsidRPr="00D20747" w:rsidRDefault="00B8641A" w:rsidP="00D20747">
      <w:pPr>
        <w:jc w:val="both"/>
        <w:rPr>
          <w:rFonts w:ascii="Calibri" w:hAnsi="Calibri" w:cs="Calibri"/>
          <w:i/>
          <w:iCs/>
        </w:rPr>
      </w:pPr>
      <w:r w:rsidRPr="00D20747"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3DC59E6E" wp14:editId="08A82DD1">
            <wp:simplePos x="0" y="0"/>
            <wp:positionH relativeFrom="page">
              <wp:posOffset>4564380</wp:posOffset>
            </wp:positionH>
            <wp:positionV relativeFrom="paragraph">
              <wp:posOffset>1426210</wp:posOffset>
            </wp:positionV>
            <wp:extent cx="2979420" cy="1675765"/>
            <wp:effectExtent l="0" t="0" r="0" b="635"/>
            <wp:wrapSquare wrapText="bothSides"/>
            <wp:docPr id="1837871527" name="Obraz 3" descr="Ski Druskininka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 Druskininkai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251" w:rsidRPr="00D20747">
        <w:rPr>
          <w:rFonts w:ascii="Calibri" w:hAnsi="Calibri" w:cs="Calibri"/>
          <w:i/>
          <w:iCs/>
        </w:rPr>
        <w:t xml:space="preserve">Snow Arena na Litwie to całoroczny kryty stok narciarski w Druskiennikach, który jest jednym z największych i najlepszych tego typu obiektów na świecie. Snow Arena ma trzy trasy zjazdowe dla narciarzy i snowboardzistów o łącznej długości ponad 1100 metrów. Dwie trasy działają przez cały rok i są utrzymywane w temperaturze od -4 do -2 stopni. Jedna z tras znajduje się na powietrzu i jest najdłuższą trasą zjazdową. Obiekt wyposażony jest w nowoczesne wyciągi, wypożyczalnię sprzętu, restauracje, bary i plac zabaw dla dzieci. Snow Arena jest popularna zarówno wśród profesjonalnych narciarzy, jak i początkujących, którzy chcą się nauczyć jazdy z instruktorem. </w:t>
      </w:r>
    </w:p>
    <w:p w14:paraId="0F611918" w14:textId="39A8F9DC" w:rsidR="00D20747" w:rsidRPr="00D20747" w:rsidRDefault="00B8641A" w:rsidP="00D20747">
      <w:pPr>
        <w:jc w:val="both"/>
        <w:rPr>
          <w:rFonts w:ascii="Calibri" w:hAnsi="Calibri" w:cs="Calibri"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A9E826" wp14:editId="30A6B552">
            <wp:simplePos x="0" y="0"/>
            <wp:positionH relativeFrom="page">
              <wp:align>right</wp:align>
            </wp:positionH>
            <wp:positionV relativeFrom="paragraph">
              <wp:posOffset>1052830</wp:posOffset>
            </wp:positionV>
            <wp:extent cx="2968625" cy="1988820"/>
            <wp:effectExtent l="0" t="0" r="3175" b="0"/>
            <wp:wrapSquare wrapText="bothSides"/>
            <wp:docPr id="1874558960" name="Obraz 4" descr="Wiosna 2021: Obóz narciarski na Litwie • Fundacja Prod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osna 2021: Obóz narciarski na Litwie • Fundacja Prodes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88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47" w:rsidRPr="00D20747">
        <w:rPr>
          <w:rFonts w:ascii="Calibri" w:hAnsi="Calibri" w:cs="Calibri"/>
          <w:i/>
          <w:iCs/>
        </w:rPr>
        <w:t>Stok narciarski dla sportowców</w:t>
      </w:r>
      <w:r w:rsidR="00D20747">
        <w:rPr>
          <w:rFonts w:ascii="Calibri" w:hAnsi="Calibri" w:cs="Calibri"/>
          <w:i/>
          <w:iCs/>
        </w:rPr>
        <w:t xml:space="preserve">: </w:t>
      </w:r>
      <w:r w:rsidR="00D20747" w:rsidRPr="00D20747">
        <w:rPr>
          <w:rFonts w:ascii="Calibri" w:hAnsi="Calibri" w:cs="Calibri"/>
          <w:i/>
          <w:iCs/>
        </w:rPr>
        <w:t>tras</w:t>
      </w:r>
      <w:r w:rsidR="00D20747">
        <w:rPr>
          <w:rFonts w:ascii="Calibri" w:hAnsi="Calibri" w:cs="Calibri"/>
          <w:i/>
          <w:iCs/>
        </w:rPr>
        <w:t>a</w:t>
      </w:r>
      <w:r w:rsidR="00D20747" w:rsidRPr="00D20747">
        <w:rPr>
          <w:rFonts w:ascii="Calibri" w:hAnsi="Calibri" w:cs="Calibri"/>
          <w:i/>
          <w:iCs/>
        </w:rPr>
        <w:t xml:space="preserve"> o twardej powierzchni przeznaczoną dla </w:t>
      </w:r>
      <w:r w:rsidR="00D20747">
        <w:rPr>
          <w:rFonts w:ascii="Calibri" w:hAnsi="Calibri" w:cs="Calibri"/>
          <w:i/>
          <w:iCs/>
        </w:rPr>
        <w:t>wyczynowców</w:t>
      </w:r>
      <w:r w:rsidR="00D20747" w:rsidRPr="00D20747">
        <w:rPr>
          <w:rFonts w:ascii="Calibri" w:hAnsi="Calibri" w:cs="Calibri"/>
          <w:i/>
          <w:iCs/>
        </w:rPr>
        <w:t xml:space="preserve"> o parametrach: szerokość – 20 m, długość – 350 m, spadzistość od 1-30%, pionowa różnica wysokości około 60 m. Trasa spełnia wymogi Międzynarodowej Federacji Narciarskiej (FIS). Obecnie stok narciarski Snow Arena służy między innymi jako letnie miejsce treningu dla narciarzy nie tylko z Litwy, ale także Skandynawii, Włoch, Rosji, Polski, Turcji i in.</w:t>
      </w:r>
    </w:p>
    <w:p w14:paraId="6FC868AC" w14:textId="77777777" w:rsidR="00253251" w:rsidRPr="00D20747" w:rsidRDefault="00253251" w:rsidP="00D20747">
      <w:pPr>
        <w:jc w:val="both"/>
        <w:rPr>
          <w:rFonts w:ascii="Calibri" w:hAnsi="Calibri" w:cs="Calibri"/>
          <w:i/>
          <w:iCs/>
        </w:rPr>
      </w:pPr>
    </w:p>
    <w:p w14:paraId="0B32E2B8" w14:textId="683AE5B2" w:rsidR="00253251" w:rsidRDefault="00253251"/>
    <w:p w14:paraId="049E37FB" w14:textId="77777777" w:rsidR="00B8641A" w:rsidRDefault="00B8641A"/>
    <w:p w14:paraId="6A07DC40" w14:textId="77777777" w:rsidR="00B8641A" w:rsidRDefault="00B8641A"/>
    <w:p w14:paraId="790527FB" w14:textId="77777777" w:rsidR="00B8641A" w:rsidRDefault="00B8641A"/>
    <w:p w14:paraId="6A7B3CF4" w14:textId="390F9FAA" w:rsidR="00B8641A" w:rsidRDefault="00B8641A" w:rsidP="00B8641A">
      <w:pPr>
        <w:pStyle w:val="Cytatintensywny"/>
      </w:pPr>
      <w:r>
        <w:t>Zakwaterowanie</w:t>
      </w:r>
    </w:p>
    <w:p w14:paraId="225F4F2D" w14:textId="6CB9412B" w:rsidR="00B8641A" w:rsidRPr="00404856" w:rsidRDefault="00404856" w:rsidP="00B8641A">
      <w:pPr>
        <w:rPr>
          <w:b/>
          <w:bCs/>
          <w:sz w:val="24"/>
          <w:szCs w:val="24"/>
        </w:rPr>
      </w:pPr>
      <w:r w:rsidRPr="0040485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774EA6D" wp14:editId="1A060336">
            <wp:simplePos x="0" y="0"/>
            <wp:positionH relativeFrom="column">
              <wp:posOffset>3822065</wp:posOffset>
            </wp:positionH>
            <wp:positionV relativeFrom="paragraph">
              <wp:posOffset>5715</wp:posOffset>
            </wp:positionV>
            <wp:extent cx="2834640" cy="1882140"/>
            <wp:effectExtent l="0" t="0" r="3810" b="3810"/>
            <wp:wrapSquare wrapText="bothSides"/>
            <wp:docPr id="47477892" name="Obraz 6" descr="Bałtowski Kompleks Turystyczny | super firma dla dzieci i rodzi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łtowski Kompleks Turystyczny | super firma dla dzieci i rodzic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8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856">
        <w:rPr>
          <w:b/>
          <w:bCs/>
          <w:sz w:val="24"/>
          <w:szCs w:val="24"/>
        </w:rPr>
        <w:t>Kompleks Turystyczny Bilsas</w:t>
      </w:r>
    </w:p>
    <w:p w14:paraId="663218D4" w14:textId="034685F6" w:rsidR="00404856" w:rsidRDefault="00404856" w:rsidP="00B8641A">
      <w:r w:rsidRPr="00404856">
        <w:t>Termin: 2</w:t>
      </w:r>
      <w:r w:rsidR="00DA5A18">
        <w:t xml:space="preserve">8 września-01 </w:t>
      </w:r>
      <w:r w:rsidR="00E836FE">
        <w:t>października</w:t>
      </w:r>
      <w:r w:rsidR="00DA5A18">
        <w:t xml:space="preserve"> 202</w:t>
      </w:r>
      <w:r w:rsidR="00231665">
        <w:t>4</w:t>
      </w:r>
    </w:p>
    <w:p w14:paraId="21D9856B" w14:textId="03D74459" w:rsidR="00B8641A" w:rsidRDefault="00404856" w:rsidP="00B8641A">
      <w:r w:rsidRPr="00404856">
        <w:t>Kompleks turystyczny Bilsas na Litwie to nowoczesny ośrodek wypoczynkowy położony nad jeziorem Bilsas w okręgu olickim. Ośrodek oferuje komfortowe pokoje, domki i apartamenty z widokiem na jezioro, las i łąki. Goście mogą korzystać z różnych atrakcji, takich jak: basen, sauna, jacuzzi, plac zabaw dla dzieci, boisko do siatkówki plażowej, rowery wodne, kajaki, łodzie i wiele innych.</w:t>
      </w:r>
    </w:p>
    <w:p w14:paraId="4E96C606" w14:textId="77777777" w:rsidR="00810741" w:rsidRDefault="00810741" w:rsidP="00B8641A"/>
    <w:p w14:paraId="15151604" w14:textId="08FCE26E" w:rsidR="00810741" w:rsidRDefault="00810741" w:rsidP="00810741">
      <w:r>
        <w:rPr>
          <w:b/>
        </w:rPr>
        <w:t>Cena</w:t>
      </w:r>
      <w:r>
        <w:t xml:space="preserve"> obejmuje:</w:t>
      </w:r>
      <w:r w:rsidR="002868FC">
        <w:t xml:space="preserve"> przejazd busami klubowymi,</w:t>
      </w:r>
      <w:r>
        <w:t xml:space="preserve"> </w:t>
      </w:r>
      <w:r w:rsidR="00231665">
        <w:t>4</w:t>
      </w:r>
      <w:r>
        <w:t xml:space="preserve"> dni pobyt + </w:t>
      </w:r>
      <w:r w:rsidR="00EB6295">
        <w:t>z pełnym wyżywieniem</w:t>
      </w:r>
      <w:r w:rsidR="00F37AE9">
        <w:t xml:space="preserve"> (śniadanie, obiad, kolacja)</w:t>
      </w:r>
      <w:r>
        <w:t xml:space="preserve">, </w:t>
      </w:r>
      <w:r w:rsidR="00231665">
        <w:t>4</w:t>
      </w:r>
      <w:r>
        <w:t xml:space="preserve"> dni </w:t>
      </w:r>
      <w:r w:rsidR="00231665">
        <w:t xml:space="preserve">skipass ( </w:t>
      </w:r>
      <w:r w:rsidR="006C5B00">
        <w:t>6 treningów)</w:t>
      </w:r>
      <w:r>
        <w:t>, trening SL na zarezerwowanej trasie pod opieką trenerów</w:t>
      </w:r>
      <w:r w:rsidR="007764D9">
        <w:t xml:space="preserve"> ( tyczki)</w:t>
      </w:r>
      <w:r>
        <w:t>,</w:t>
      </w:r>
      <w:r w:rsidR="007764D9">
        <w:t xml:space="preserve"> </w:t>
      </w:r>
      <w:r>
        <w:t>wieczorną analizę wideo</w:t>
      </w:r>
      <w:r w:rsidR="00724AAF">
        <w:t>,</w:t>
      </w:r>
      <w:r w:rsidR="00D2037A">
        <w:t xml:space="preserve"> w</w:t>
      </w:r>
      <w:r w:rsidR="00A613E4">
        <w:t>ejście do Aquaparku w Druskiennikach ( 2 godziny)</w:t>
      </w:r>
      <w:r w:rsidR="00724231">
        <w:t xml:space="preserve"> kąpiel w jeziorze </w:t>
      </w:r>
      <w:r w:rsidR="0072423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4FA5C03" w14:textId="77777777" w:rsidR="00810741" w:rsidRDefault="00810741" w:rsidP="00810741">
      <w:r>
        <w:t>Cena:</w:t>
      </w:r>
    </w:p>
    <w:p w14:paraId="2BF366D0" w14:textId="77CFE2B8" w:rsidR="00810741" w:rsidRDefault="00810741" w:rsidP="00810741">
      <w:pPr>
        <w:rPr>
          <w:rFonts w:ascii="Tahoma" w:hAnsi="Tahoma" w:cs="Tahoma"/>
          <w:color w:val="000000"/>
          <w:sz w:val="20"/>
          <w:szCs w:val="20"/>
        </w:rPr>
      </w:pPr>
      <w:r w:rsidRPr="00D235AC">
        <w:rPr>
          <w:rFonts w:ascii="Tahoma" w:hAnsi="Tahoma" w:cs="Tahoma"/>
          <w:color w:val="000000"/>
          <w:sz w:val="20"/>
          <w:szCs w:val="20"/>
        </w:rPr>
        <w:t>Dziecko:</w:t>
      </w:r>
      <w:r w:rsidR="006C5B00">
        <w:rPr>
          <w:rFonts w:ascii="Tahoma" w:hAnsi="Tahoma" w:cs="Tahoma"/>
          <w:color w:val="000000"/>
          <w:sz w:val="20"/>
          <w:szCs w:val="20"/>
        </w:rPr>
        <w:t xml:space="preserve"> 2016-2008</w:t>
      </w:r>
      <w:r w:rsidRPr="00D235AC">
        <w:rPr>
          <w:rFonts w:ascii="Tahoma" w:hAnsi="Tahoma" w:cs="Tahoma"/>
          <w:color w:val="000000"/>
          <w:sz w:val="20"/>
          <w:szCs w:val="20"/>
        </w:rPr>
        <w:t xml:space="preserve"> – </w:t>
      </w:r>
      <w:r w:rsidR="0047337C">
        <w:rPr>
          <w:rFonts w:ascii="Tahoma" w:hAnsi="Tahoma" w:cs="Tahoma"/>
          <w:color w:val="000000"/>
          <w:sz w:val="20"/>
          <w:szCs w:val="20"/>
        </w:rPr>
        <w:t>4</w:t>
      </w:r>
      <w:r w:rsidR="00D2037A">
        <w:rPr>
          <w:rFonts w:ascii="Tahoma" w:hAnsi="Tahoma" w:cs="Tahoma"/>
          <w:color w:val="000000"/>
          <w:sz w:val="20"/>
          <w:szCs w:val="20"/>
        </w:rPr>
        <w:t>25</w:t>
      </w:r>
      <w:r w:rsidRPr="00D235AC">
        <w:rPr>
          <w:rFonts w:ascii="Tahoma" w:hAnsi="Tahoma" w:cs="Tahoma"/>
          <w:color w:val="000000"/>
          <w:sz w:val="20"/>
          <w:szCs w:val="20"/>
        </w:rPr>
        <w:t xml:space="preserve"> e</w:t>
      </w:r>
      <w:r w:rsidR="00B428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0166D">
        <w:rPr>
          <w:rFonts w:ascii="Tahoma" w:hAnsi="Tahoma" w:cs="Tahoma"/>
          <w:color w:val="000000"/>
          <w:sz w:val="20"/>
          <w:szCs w:val="20"/>
        </w:rPr>
        <w:t>+</w:t>
      </w:r>
      <w:r w:rsidR="0061471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7337C">
        <w:rPr>
          <w:rFonts w:ascii="Tahoma" w:hAnsi="Tahoma" w:cs="Tahoma"/>
          <w:color w:val="000000"/>
          <w:sz w:val="20"/>
          <w:szCs w:val="20"/>
        </w:rPr>
        <w:t>5</w:t>
      </w:r>
      <w:r w:rsidR="00614712">
        <w:rPr>
          <w:rFonts w:ascii="Tahoma" w:hAnsi="Tahoma" w:cs="Tahoma"/>
          <w:color w:val="000000"/>
          <w:sz w:val="20"/>
          <w:szCs w:val="20"/>
        </w:rPr>
        <w:t>00 zł</w:t>
      </w:r>
    </w:p>
    <w:p w14:paraId="3D8B32EE" w14:textId="3E5E9C72" w:rsidR="0089500D" w:rsidRPr="00D235AC" w:rsidRDefault="0089500D" w:rsidP="0081074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Ilość miejsc ograniczona !!</w:t>
      </w:r>
    </w:p>
    <w:p w14:paraId="1C932CE9" w14:textId="77777777" w:rsidR="00810741" w:rsidRPr="00D235AC" w:rsidRDefault="00810741" w:rsidP="00810741">
      <w:pPr>
        <w:rPr>
          <w:rFonts w:ascii="Tahoma" w:hAnsi="Tahoma" w:cs="Tahoma"/>
          <w:color w:val="000000"/>
          <w:sz w:val="20"/>
          <w:szCs w:val="20"/>
        </w:rPr>
      </w:pPr>
    </w:p>
    <w:p w14:paraId="48EFEB37" w14:textId="4985DD52" w:rsidR="00810741" w:rsidRDefault="00810741" w:rsidP="00810741">
      <w:r>
        <w:t>Cena nie obejmuje:</w:t>
      </w:r>
    </w:p>
    <w:p w14:paraId="371F8342" w14:textId="74F75A5E" w:rsidR="00810741" w:rsidRDefault="00810741" w:rsidP="00810741">
      <w:r>
        <w:t xml:space="preserve">Napojów do </w:t>
      </w:r>
      <w:r w:rsidR="00942777">
        <w:t>posiłków</w:t>
      </w:r>
    </w:p>
    <w:p w14:paraId="62792954" w14:textId="5944A601" w:rsidR="00F26559" w:rsidRDefault="00F26559" w:rsidP="00810741">
      <w:r>
        <w:t>Ubezpieczenia KL + NNW</w:t>
      </w:r>
    </w:p>
    <w:p w14:paraId="52066C67" w14:textId="1E21CAD2" w:rsidR="0080335E" w:rsidRDefault="00810741" w:rsidP="00810741">
      <w:r>
        <w:t xml:space="preserve">Zaliczka w  wysokości </w:t>
      </w:r>
      <w:r w:rsidR="006A009F">
        <w:t>5</w:t>
      </w:r>
      <w:r w:rsidR="00645FE7">
        <w:t>00</w:t>
      </w:r>
      <w:r w:rsidR="0080335E">
        <w:t xml:space="preserve"> zł</w:t>
      </w:r>
      <w:r>
        <w:t xml:space="preserve"> </w:t>
      </w:r>
      <w:r w:rsidR="004E3630">
        <w:t xml:space="preserve"> lub 100 e </w:t>
      </w:r>
      <w:r>
        <w:t>od osoby płatna u trenerów lub na nasze konto</w:t>
      </w:r>
      <w:r w:rsidR="00A47B45">
        <w:t xml:space="preserve"> </w:t>
      </w:r>
      <w:r>
        <w:t xml:space="preserve"> </w:t>
      </w:r>
      <w:r w:rsidR="00EE2839">
        <w:t>najpóźniej</w:t>
      </w:r>
      <w:r w:rsidR="006A009F">
        <w:t xml:space="preserve"> </w:t>
      </w:r>
      <w:r>
        <w:t xml:space="preserve">do </w:t>
      </w:r>
      <w:r w:rsidR="00A47B45">
        <w:t>1</w:t>
      </w:r>
      <w:r w:rsidR="006A009F">
        <w:t>5</w:t>
      </w:r>
      <w:r>
        <w:t xml:space="preserve"> </w:t>
      </w:r>
      <w:r w:rsidR="00A47B45">
        <w:t xml:space="preserve">września </w:t>
      </w:r>
      <w:r>
        <w:t>20</w:t>
      </w:r>
      <w:r w:rsidR="00A47B45">
        <w:t>2</w:t>
      </w:r>
      <w:r w:rsidR="006A009F">
        <w:t>4</w:t>
      </w:r>
      <w:r>
        <w:t xml:space="preserve">                                        </w:t>
      </w:r>
    </w:p>
    <w:p w14:paraId="095E7566" w14:textId="56FD6487" w:rsidR="00810741" w:rsidRDefault="00810741" w:rsidP="0080335E">
      <w:pPr>
        <w:ind w:left="2832" w:firstLine="708"/>
      </w:pPr>
      <w:r>
        <w:t xml:space="preserve"> konto złotówkowe:</w:t>
      </w:r>
    </w:p>
    <w:p w14:paraId="07CA8FE4" w14:textId="77777777" w:rsidR="00810741" w:rsidRPr="00A37315" w:rsidRDefault="00810741" w:rsidP="00810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37315">
        <w:rPr>
          <w:rFonts w:ascii="Calibri" w:hAnsi="Calibri" w:cs="Calibri"/>
          <w:color w:val="000000"/>
        </w:rPr>
        <w:t>Klub Sportowy „AS”</w:t>
      </w:r>
    </w:p>
    <w:p w14:paraId="00FEDC66" w14:textId="77777777" w:rsidR="00810741" w:rsidRPr="00A37315" w:rsidRDefault="00810741" w:rsidP="00810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37315">
        <w:rPr>
          <w:rFonts w:ascii="Calibri" w:hAnsi="Calibri" w:cs="Calibri"/>
          <w:color w:val="000000"/>
        </w:rPr>
        <w:t>43-300 Bielsko-Biała</w:t>
      </w:r>
    </w:p>
    <w:p w14:paraId="4C59DBDE" w14:textId="77777777" w:rsidR="00810741" w:rsidRPr="00A37315" w:rsidRDefault="00810741" w:rsidP="00810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37315">
        <w:rPr>
          <w:rFonts w:ascii="Calibri" w:hAnsi="Calibri" w:cs="Calibri"/>
          <w:color w:val="000000"/>
        </w:rPr>
        <w:t>Ul. Kossaka 6</w:t>
      </w:r>
    </w:p>
    <w:p w14:paraId="2E54B0F0" w14:textId="77777777" w:rsidR="00810741" w:rsidRDefault="00810741" w:rsidP="00810741">
      <w:pPr>
        <w:jc w:val="center"/>
        <w:rPr>
          <w:sz w:val="20"/>
          <w:szCs w:val="20"/>
        </w:rPr>
      </w:pPr>
      <w:r w:rsidRPr="00A37315">
        <w:rPr>
          <w:sz w:val="20"/>
          <w:szCs w:val="20"/>
        </w:rPr>
        <w:t>Konto PLN</w:t>
      </w:r>
    </w:p>
    <w:p w14:paraId="5FC130AA" w14:textId="77777777" w:rsidR="00746EEC" w:rsidRPr="00A37315" w:rsidRDefault="00746EEC" w:rsidP="00746EEC">
      <w:pPr>
        <w:jc w:val="center"/>
      </w:pPr>
      <w:r w:rsidRPr="00A37315">
        <w:t>63 1750 0012 0000 0000 2640 1787</w:t>
      </w:r>
    </w:p>
    <w:p w14:paraId="3C0C5CAB" w14:textId="77777777" w:rsidR="001847CA" w:rsidRPr="00A37315" w:rsidRDefault="001847CA" w:rsidP="00810741">
      <w:pPr>
        <w:jc w:val="center"/>
        <w:rPr>
          <w:sz w:val="20"/>
          <w:szCs w:val="20"/>
        </w:rPr>
      </w:pPr>
    </w:p>
    <w:p w14:paraId="4AA7113D" w14:textId="116E8A3F" w:rsidR="00FA5CDB" w:rsidRDefault="00746EEC" w:rsidP="00614712">
      <w:r>
        <w:t xml:space="preserve">Pozostałą </w:t>
      </w:r>
      <w:r w:rsidR="00810741">
        <w:t>kwotę zabieramy z sobą na miejsc</w:t>
      </w:r>
      <w:r w:rsidR="001847CA">
        <w:t>e</w:t>
      </w:r>
      <w:r w:rsidR="00EE2839">
        <w:t>!</w:t>
      </w:r>
    </w:p>
    <w:p w14:paraId="72015D42" w14:textId="77777777" w:rsidR="001847CA" w:rsidRPr="00614712" w:rsidRDefault="001847CA" w:rsidP="00614712"/>
    <w:p w14:paraId="3856CACB" w14:textId="77777777" w:rsidR="00FA5CDB" w:rsidRDefault="00FA5CDB" w:rsidP="00810741"/>
    <w:p w14:paraId="4F3E93ED" w14:textId="77777777" w:rsidR="00810741" w:rsidRDefault="00810741" w:rsidP="00810741">
      <w:pPr>
        <w:spacing w:after="240" w:line="240" w:lineRule="auto"/>
      </w:pPr>
    </w:p>
    <w:p w14:paraId="2EBDBC8C" w14:textId="77777777" w:rsidR="00810741" w:rsidRDefault="00810741" w:rsidP="00810741">
      <w:pPr>
        <w:spacing w:after="240" w:line="240" w:lineRule="auto"/>
      </w:pPr>
    </w:p>
    <w:p w14:paraId="3FF70B58" w14:textId="77777777" w:rsidR="00810741" w:rsidRDefault="00810741" w:rsidP="00810741"/>
    <w:p w14:paraId="3680B9FC" w14:textId="77777777" w:rsidR="00810741" w:rsidRPr="00B8641A" w:rsidRDefault="00810741" w:rsidP="00B8641A"/>
    <w:sectPr w:rsidR="00810741" w:rsidRPr="00B8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51"/>
    <w:rsid w:val="001847CA"/>
    <w:rsid w:val="001E194F"/>
    <w:rsid w:val="001E737C"/>
    <w:rsid w:val="00210EDF"/>
    <w:rsid w:val="00231665"/>
    <w:rsid w:val="00253251"/>
    <w:rsid w:val="002868FC"/>
    <w:rsid w:val="002F7749"/>
    <w:rsid w:val="0038246C"/>
    <w:rsid w:val="003C5F3A"/>
    <w:rsid w:val="00404856"/>
    <w:rsid w:val="0047337C"/>
    <w:rsid w:val="004E3630"/>
    <w:rsid w:val="004E45A3"/>
    <w:rsid w:val="0057130C"/>
    <w:rsid w:val="005D3989"/>
    <w:rsid w:val="005F5CDB"/>
    <w:rsid w:val="00614712"/>
    <w:rsid w:val="00617A1F"/>
    <w:rsid w:val="00645FE7"/>
    <w:rsid w:val="006A009F"/>
    <w:rsid w:val="006C5B00"/>
    <w:rsid w:val="00717A44"/>
    <w:rsid w:val="00724231"/>
    <w:rsid w:val="00724AAF"/>
    <w:rsid w:val="00746EEC"/>
    <w:rsid w:val="007764D9"/>
    <w:rsid w:val="0080335E"/>
    <w:rsid w:val="00810741"/>
    <w:rsid w:val="00866119"/>
    <w:rsid w:val="0089500D"/>
    <w:rsid w:val="00942777"/>
    <w:rsid w:val="009F3358"/>
    <w:rsid w:val="00A47B45"/>
    <w:rsid w:val="00A613E4"/>
    <w:rsid w:val="00B0166D"/>
    <w:rsid w:val="00B07FCC"/>
    <w:rsid w:val="00B428B5"/>
    <w:rsid w:val="00B8641A"/>
    <w:rsid w:val="00C52BC0"/>
    <w:rsid w:val="00D2037A"/>
    <w:rsid w:val="00D20747"/>
    <w:rsid w:val="00D43D70"/>
    <w:rsid w:val="00D92AD3"/>
    <w:rsid w:val="00DA5A18"/>
    <w:rsid w:val="00E836FE"/>
    <w:rsid w:val="00E9783F"/>
    <w:rsid w:val="00EB6295"/>
    <w:rsid w:val="00ED3652"/>
    <w:rsid w:val="00EE2839"/>
    <w:rsid w:val="00F26559"/>
    <w:rsid w:val="00F37AE9"/>
    <w:rsid w:val="00F50E27"/>
    <w:rsid w:val="00F8776E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1113"/>
  <w15:chartTrackingRefBased/>
  <w15:docId w15:val="{E7E7AE79-B5F0-4FAA-BA6C-F262A881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251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251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422">
              <w:marLeft w:val="0"/>
              <w:marRight w:val="0"/>
              <w:marTop w:val="0"/>
              <w:marBottom w:val="0"/>
              <w:divBdr>
                <w:top w:val="single" w:sz="6" w:space="30" w:color="F9BE96"/>
                <w:left w:val="single" w:sz="6" w:space="30" w:color="F9BE96"/>
                <w:bottom w:val="single" w:sz="6" w:space="30" w:color="F9BE96"/>
                <w:right w:val="single" w:sz="6" w:space="23" w:color="F9BE96"/>
              </w:divBdr>
              <w:divsChild>
                <w:div w:id="17171971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5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1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52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9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7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5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Sosgornik</dc:creator>
  <cp:keywords/>
  <dc:description/>
  <cp:lastModifiedBy>Katarzyna Szafrańska</cp:lastModifiedBy>
  <cp:revision>3</cp:revision>
  <cp:lastPrinted>2023-08-23T14:05:00Z</cp:lastPrinted>
  <dcterms:created xsi:type="dcterms:W3CDTF">2024-09-04T17:45:00Z</dcterms:created>
  <dcterms:modified xsi:type="dcterms:W3CDTF">2024-09-04T17:46:00Z</dcterms:modified>
</cp:coreProperties>
</file>